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1D" w:rsidRPr="009B6C41" w:rsidRDefault="005E391D" w:rsidP="005E391D">
      <w:pPr>
        <w:tabs>
          <w:tab w:val="left" w:pos="577"/>
          <w:tab w:val="left" w:pos="1086"/>
        </w:tabs>
        <w:spacing w:before="68"/>
        <w:ind w:left="24"/>
        <w:jc w:val="center"/>
        <w:rPr>
          <w:b/>
          <w:sz w:val="35"/>
          <w:lang w:val="en-US"/>
        </w:rPr>
      </w:pPr>
      <w:r w:rsidRPr="009B6C41">
        <w:rPr>
          <w:b/>
          <w:sz w:val="35"/>
          <w:lang w:val="en-US"/>
        </w:rPr>
        <w:t>Phụ Lục 2. MẪU BÁO GIÁ</w:t>
      </w:r>
    </w:p>
    <w:p w:rsidR="005E391D" w:rsidRDefault="005E391D" w:rsidP="005E391D">
      <w:pPr>
        <w:tabs>
          <w:tab w:val="left" w:pos="3176"/>
          <w:tab w:val="left" w:pos="3629"/>
          <w:tab w:val="left" w:pos="5532"/>
          <w:tab w:val="left" w:pos="6535"/>
        </w:tabs>
        <w:spacing w:before="37"/>
        <w:ind w:right="220"/>
        <w:jc w:val="center"/>
        <w:rPr>
          <w:i/>
          <w:sz w:val="28"/>
        </w:rPr>
      </w:pPr>
      <w:r>
        <w:rPr>
          <w:i/>
          <w:sz w:val="28"/>
        </w:rPr>
        <w:t>(</w:t>
      </w:r>
      <w:r>
        <w:rPr>
          <w:i/>
          <w:sz w:val="28"/>
          <w:lang w:val="en-US"/>
        </w:rPr>
        <w:t xml:space="preserve">Gửi kèm công văn số:  </w:t>
      </w:r>
      <w:r w:rsidR="008B234C">
        <w:rPr>
          <w:i/>
          <w:sz w:val="28"/>
          <w:lang w:val="en-US"/>
        </w:rPr>
        <w:t xml:space="preserve">    /</w:t>
      </w:r>
      <w:r w:rsidR="009B6C41">
        <w:rPr>
          <w:i/>
          <w:sz w:val="28"/>
          <w:lang w:val="en-US"/>
        </w:rPr>
        <w:t>BVSN</w:t>
      </w:r>
      <w:r w:rsidR="008B234C">
        <w:rPr>
          <w:i/>
          <w:sz w:val="28"/>
          <w:lang w:val="en-US"/>
        </w:rPr>
        <w:t>-KDVTYT</w:t>
      </w:r>
      <w:r w:rsidR="009B6C41">
        <w:rPr>
          <w:i/>
          <w:sz w:val="28"/>
          <w:lang w:val="en-US"/>
        </w:rPr>
        <w:t xml:space="preserve"> Ngày     /    /2023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của Bệnh viện Sản – Nhi Trà Vinh</w:t>
      </w:r>
      <w:r>
        <w:rPr>
          <w:i/>
          <w:sz w:val="28"/>
        </w:rPr>
        <w:t>)</w:t>
      </w:r>
    </w:p>
    <w:p w:rsidR="005E391D" w:rsidRDefault="005E391D" w:rsidP="005E391D">
      <w:pPr>
        <w:jc w:val="center"/>
        <w:rPr>
          <w:sz w:val="28"/>
        </w:rPr>
        <w:sectPr w:rsidR="005E391D">
          <w:pgSz w:w="16840" w:h="11910" w:orient="landscape"/>
          <w:pgMar w:top="820" w:right="780" w:bottom="280" w:left="900" w:header="720" w:footer="720" w:gutter="0"/>
          <w:cols w:space="720"/>
        </w:sectPr>
      </w:pPr>
    </w:p>
    <w:p w:rsidR="005E391D" w:rsidRDefault="005E391D" w:rsidP="005E391D">
      <w:pPr>
        <w:spacing w:before="105"/>
        <w:ind w:left="988"/>
        <w:rPr>
          <w:sz w:val="25"/>
        </w:rPr>
      </w:pPr>
      <w:r>
        <w:rPr>
          <w:w w:val="105"/>
          <w:sz w:val="25"/>
          <w:lang w:val="en-US"/>
        </w:rPr>
        <w:lastRenderedPageBreak/>
        <w:t>Tên đơn vị</w:t>
      </w:r>
      <w:r>
        <w:rPr>
          <w:w w:val="105"/>
          <w:sz w:val="25"/>
        </w:rPr>
        <w:t>:......</w:t>
      </w:r>
    </w:p>
    <w:p w:rsidR="005E391D" w:rsidRDefault="005E391D" w:rsidP="005E391D">
      <w:pPr>
        <w:spacing w:before="48"/>
        <w:ind w:left="992"/>
        <w:rPr>
          <w:sz w:val="25"/>
        </w:rPr>
      </w:pPr>
      <w:r>
        <w:rPr>
          <w:sz w:val="25"/>
          <w:lang w:val="en-US"/>
        </w:rPr>
        <w:t>Mã số thuế</w:t>
      </w:r>
      <w:r>
        <w:rPr>
          <w:sz w:val="25"/>
        </w:rPr>
        <w:t>:</w:t>
      </w:r>
    </w:p>
    <w:p w:rsidR="005E391D" w:rsidRDefault="005E391D" w:rsidP="005E391D">
      <w:pPr>
        <w:spacing w:before="49"/>
        <w:ind w:left="986"/>
        <w:rPr>
          <w:sz w:val="25"/>
        </w:rPr>
      </w:pPr>
      <w:r>
        <w:rPr>
          <w:sz w:val="25"/>
          <w:lang w:val="en-US"/>
        </w:rPr>
        <w:t>Địa chỉ</w:t>
      </w:r>
      <w:r>
        <w:rPr>
          <w:sz w:val="25"/>
        </w:rPr>
        <w:t>:</w:t>
      </w:r>
    </w:p>
    <w:p w:rsidR="005E391D" w:rsidRDefault="005E391D" w:rsidP="005E391D">
      <w:pPr>
        <w:spacing w:before="53" w:line="280" w:lineRule="auto"/>
        <w:ind w:left="985" w:right="31" w:hanging="1"/>
        <w:rPr>
          <w:sz w:val="25"/>
        </w:rPr>
      </w:pPr>
      <w:r>
        <w:rPr>
          <w:sz w:val="25"/>
          <w:lang w:val="en-US"/>
        </w:rPr>
        <w:t>SĐT liên hệ</w:t>
      </w:r>
      <w:r>
        <w:rPr>
          <w:sz w:val="25"/>
        </w:rPr>
        <w:t>:</w:t>
      </w:r>
    </w:p>
    <w:p w:rsidR="005E391D" w:rsidRPr="008B514D" w:rsidRDefault="005E391D" w:rsidP="005E391D">
      <w:pPr>
        <w:tabs>
          <w:tab w:val="left" w:pos="3638"/>
        </w:tabs>
        <w:spacing w:before="124"/>
        <w:ind w:left="1852"/>
        <w:jc w:val="center"/>
        <w:rPr>
          <w:b/>
          <w:sz w:val="24"/>
          <w:lang w:val="en-US"/>
        </w:rPr>
      </w:pPr>
      <w:r>
        <w:br w:type="column"/>
      </w:r>
      <w:r w:rsidRPr="008B514D">
        <w:rPr>
          <w:b/>
          <w:sz w:val="24"/>
          <w:lang w:val="en-US"/>
        </w:rPr>
        <w:lastRenderedPageBreak/>
        <w:t>CỘNG HOÀ XÃ HỘI CHỦ NGHĨA VIỆT NAM</w:t>
      </w:r>
    </w:p>
    <w:p w:rsidR="005E391D" w:rsidRPr="008B514D" w:rsidRDefault="005E391D" w:rsidP="005E391D">
      <w:pPr>
        <w:spacing w:before="74"/>
        <w:ind w:left="1858"/>
        <w:jc w:val="center"/>
        <w:rPr>
          <w:b/>
          <w:sz w:val="25"/>
          <w:lang w:val="en-US"/>
        </w:rPr>
      </w:pPr>
      <w:r w:rsidRPr="008B514D">
        <w:rPr>
          <w:b/>
          <w:sz w:val="25"/>
          <w:lang w:val="en-US"/>
        </w:rPr>
        <w:t>Độc lập – Tự do – Hạnh phúc</w:t>
      </w:r>
    </w:p>
    <w:p w:rsidR="005E391D" w:rsidRDefault="005E391D" w:rsidP="005E391D">
      <w:pPr>
        <w:pStyle w:val="BodyText"/>
        <w:spacing w:before="3"/>
        <w:rPr>
          <w:sz w:val="8"/>
        </w:rPr>
      </w:pPr>
      <w:r>
        <w:rPr>
          <w:noProof/>
          <w:sz w:val="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3810</wp:posOffset>
                </wp:positionV>
                <wp:extent cx="1805305" cy="0"/>
                <wp:effectExtent l="9525" t="10795" r="1397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0.6pt;margin-top:.3pt;width:142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"/>
            </w:pict>
          </mc:Fallback>
        </mc:AlternateContent>
      </w:r>
    </w:p>
    <w:p w:rsidR="005E391D" w:rsidRDefault="005E391D" w:rsidP="005E391D">
      <w:pPr>
        <w:pStyle w:val="BodyText"/>
        <w:spacing w:line="172" w:lineRule="exact"/>
        <w:ind w:left="984"/>
        <w:rPr>
          <w:sz w:val="17"/>
        </w:rPr>
      </w:pPr>
    </w:p>
    <w:p w:rsidR="005E391D" w:rsidRDefault="005E391D" w:rsidP="005E391D">
      <w:pPr>
        <w:spacing w:before="31"/>
        <w:ind w:left="5642"/>
        <w:rPr>
          <w:i/>
          <w:sz w:val="24"/>
        </w:rPr>
      </w:pPr>
      <w:r>
        <w:rPr>
          <w:i/>
          <w:sz w:val="24"/>
        </w:rPr>
        <w:t xml:space="preserve">... ... ...., </w:t>
      </w:r>
      <w:r>
        <w:rPr>
          <w:i/>
          <w:sz w:val="24"/>
          <w:lang w:val="en-US"/>
        </w:rPr>
        <w:t>ngày</w:t>
      </w:r>
      <w:r>
        <w:rPr>
          <w:i/>
          <w:sz w:val="24"/>
        </w:rPr>
        <w:t xml:space="preserve"> ... ... th</w:t>
      </w:r>
      <w:r>
        <w:rPr>
          <w:i/>
          <w:sz w:val="24"/>
          <w:lang w:val="en-US"/>
        </w:rPr>
        <w:t>áng</w:t>
      </w:r>
      <w:r>
        <w:rPr>
          <w:i/>
          <w:sz w:val="24"/>
        </w:rPr>
        <w:t xml:space="preserve"> ... ... n</w:t>
      </w:r>
      <w:r>
        <w:rPr>
          <w:i/>
          <w:sz w:val="24"/>
          <w:lang w:val="en-US"/>
        </w:rPr>
        <w:t>ăm</w:t>
      </w:r>
      <w:r>
        <w:rPr>
          <w:i/>
          <w:sz w:val="24"/>
        </w:rPr>
        <w:t xml:space="preserve"> ... ...</w:t>
      </w:r>
    </w:p>
    <w:p w:rsidR="005E391D" w:rsidRPr="003F196C" w:rsidRDefault="005E391D" w:rsidP="005E391D">
      <w:pPr>
        <w:pStyle w:val="BodyTex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</w:t>
      </w:r>
      <w:r w:rsidRPr="003F196C">
        <w:rPr>
          <w:b/>
          <w:sz w:val="32"/>
          <w:szCs w:val="32"/>
          <w:lang w:val="en-US"/>
        </w:rPr>
        <w:t>BẢNG BÁO GIÁ</w:t>
      </w:r>
    </w:p>
    <w:p w:rsidR="005E391D" w:rsidRDefault="005E391D" w:rsidP="005E391D">
      <w:pPr>
        <w:spacing w:before="170"/>
        <w:rPr>
          <w:sz w:val="28"/>
        </w:rPr>
        <w:sectPr w:rsidR="005E391D">
          <w:type w:val="continuous"/>
          <w:pgSz w:w="16840" w:h="11910" w:orient="landscape"/>
          <w:pgMar w:top="1580" w:right="780" w:bottom="280" w:left="900" w:header="720" w:footer="720" w:gutter="0"/>
          <w:cols w:num="2" w:space="720" w:equalWidth="0">
            <w:col w:w="3268" w:space="1250"/>
            <w:col w:w="10642"/>
          </w:cols>
        </w:sectPr>
      </w:pPr>
      <w:r>
        <w:rPr>
          <w:sz w:val="28"/>
          <w:lang w:val="en-US"/>
        </w:rPr>
        <w:t xml:space="preserve">       Kính gửi</w:t>
      </w:r>
      <w:r>
        <w:rPr>
          <w:sz w:val="28"/>
        </w:rPr>
        <w:t xml:space="preserve">: </w:t>
      </w:r>
      <w:r w:rsidRPr="008B514D">
        <w:rPr>
          <w:sz w:val="28"/>
          <w:lang w:val="en-US"/>
        </w:rPr>
        <w:t>Bệnh viện Sản – Nhi Trà Vinh</w:t>
      </w:r>
    </w:p>
    <w:p w:rsidR="005E391D" w:rsidRDefault="005E391D" w:rsidP="005E391D">
      <w:pPr>
        <w:pStyle w:val="BodyText"/>
        <w:spacing w:before="10"/>
        <w:rPr>
          <w:sz w:val="19"/>
        </w:rPr>
      </w:pPr>
    </w:p>
    <w:p w:rsidR="005E391D" w:rsidRDefault="005E391D" w:rsidP="005E391D">
      <w:pPr>
        <w:spacing w:before="88"/>
        <w:ind w:left="980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2856BE3E" wp14:editId="22CD2040">
            <wp:simplePos x="0" y="0"/>
            <wp:positionH relativeFrom="page">
              <wp:posOffset>7687055</wp:posOffset>
            </wp:positionH>
            <wp:positionV relativeFrom="paragraph">
              <wp:posOffset>1166752</wp:posOffset>
            </wp:positionV>
            <wp:extent cx="21335" cy="76200"/>
            <wp:effectExtent l="0" t="0" r="0" b="0"/>
            <wp:wrapNone/>
            <wp:docPr id="453" name="image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28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lang w:val="en-US"/>
        </w:rPr>
        <w:t>Chúng tôi xin gửi tới Quý Bệnh viện bản chào giá các mặt hàng như sau:</w:t>
      </w:r>
    </w:p>
    <w:p w:rsidR="005E391D" w:rsidRDefault="005E391D" w:rsidP="005E391D">
      <w:pPr>
        <w:pStyle w:val="BodyText"/>
      </w:pPr>
    </w:p>
    <w:tbl>
      <w:tblPr>
        <w:tblW w:w="15026" w:type="dxa"/>
        <w:tblInd w:w="8" w:type="dxa"/>
        <w:tblBorders>
          <w:top w:val="single" w:sz="6" w:space="0" w:color="000003"/>
          <w:left w:val="single" w:sz="6" w:space="0" w:color="000003"/>
          <w:bottom w:val="single" w:sz="6" w:space="0" w:color="000003"/>
          <w:right w:val="single" w:sz="6" w:space="0" w:color="000003"/>
          <w:insideH w:val="single" w:sz="6" w:space="0" w:color="000003"/>
          <w:insideV w:val="single" w:sz="6" w:space="0" w:color="00000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00"/>
        <w:gridCol w:w="900"/>
        <w:gridCol w:w="1080"/>
        <w:gridCol w:w="1026"/>
        <w:gridCol w:w="1701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142725" w:rsidTr="00142725">
        <w:trPr>
          <w:trHeight w:val="601"/>
        </w:trPr>
        <w:tc>
          <w:tcPr>
            <w:tcW w:w="630" w:type="dxa"/>
            <w:vAlign w:val="center"/>
          </w:tcPr>
          <w:p w:rsidR="00142725" w:rsidRPr="006C61A7" w:rsidRDefault="00142725" w:rsidP="00416A40">
            <w:pPr>
              <w:pStyle w:val="TableParagraph"/>
              <w:ind w:right="76"/>
              <w:jc w:val="center"/>
              <w:rPr>
                <w:b/>
                <w:sz w:val="24"/>
                <w:szCs w:val="24"/>
              </w:rPr>
            </w:pPr>
            <w:r w:rsidRPr="006C61A7">
              <w:rPr>
                <w:b/>
                <w:w w:val="105"/>
                <w:sz w:val="24"/>
                <w:szCs w:val="24"/>
              </w:rPr>
              <w:t>STT</w:t>
            </w:r>
          </w:p>
        </w:tc>
        <w:tc>
          <w:tcPr>
            <w:tcW w:w="900" w:type="dxa"/>
            <w:vAlign w:val="center"/>
          </w:tcPr>
          <w:p w:rsidR="00142725" w:rsidRPr="006C61A7" w:rsidRDefault="00142725" w:rsidP="009B6C41">
            <w:pPr>
              <w:pStyle w:val="TableParagraph"/>
              <w:spacing w:line="242" w:lineRule="auto"/>
              <w:ind w:right="8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Tên hàng hoá</w:t>
            </w:r>
          </w:p>
        </w:tc>
        <w:tc>
          <w:tcPr>
            <w:tcW w:w="900" w:type="dxa"/>
            <w:vAlign w:val="center"/>
          </w:tcPr>
          <w:p w:rsidR="00142725" w:rsidRPr="006C61A7" w:rsidRDefault="00142725" w:rsidP="009B6C41">
            <w:pPr>
              <w:pStyle w:val="TableParagraph"/>
              <w:spacing w:before="154"/>
              <w:ind w:right="103"/>
              <w:jc w:val="center"/>
              <w:rPr>
                <w:b/>
                <w:sz w:val="24"/>
                <w:szCs w:val="24"/>
                <w:lang w:val="en-US"/>
              </w:rPr>
            </w:pPr>
            <w:r w:rsidRPr="006C61A7">
              <w:rPr>
                <w:b/>
                <w:w w:val="105"/>
                <w:sz w:val="24"/>
                <w:szCs w:val="24"/>
                <w:lang w:val="en-US"/>
              </w:rPr>
              <w:t>Thông số kỹ thuật</w:t>
            </w:r>
            <w:r>
              <w:rPr>
                <w:b/>
                <w:w w:val="105"/>
                <w:sz w:val="24"/>
                <w:szCs w:val="24"/>
                <w:lang w:val="en-US"/>
              </w:rPr>
              <w:t xml:space="preserve"> hoặc thành phần</w:t>
            </w:r>
          </w:p>
        </w:tc>
        <w:tc>
          <w:tcPr>
            <w:tcW w:w="1080" w:type="dxa"/>
          </w:tcPr>
          <w:p w:rsidR="00142725" w:rsidRPr="006C61A7" w:rsidRDefault="00142725" w:rsidP="00416A40">
            <w:pPr>
              <w:pStyle w:val="TableParagraph"/>
              <w:spacing w:before="135"/>
              <w:ind w:right="99"/>
              <w:jc w:val="center"/>
              <w:rPr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en-US"/>
              </w:rPr>
              <w:t>Tên thương mại</w:t>
            </w:r>
          </w:p>
        </w:tc>
        <w:tc>
          <w:tcPr>
            <w:tcW w:w="1026" w:type="dxa"/>
          </w:tcPr>
          <w:p w:rsidR="00142725" w:rsidRPr="006C61A7" w:rsidRDefault="00142725" w:rsidP="00416A40">
            <w:pPr>
              <w:pStyle w:val="TableParagraph"/>
              <w:spacing w:before="135"/>
              <w:ind w:right="9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Mã, code hàng hoá (REF)</w:t>
            </w:r>
          </w:p>
        </w:tc>
        <w:tc>
          <w:tcPr>
            <w:tcW w:w="1701" w:type="dxa"/>
          </w:tcPr>
          <w:p w:rsidR="00142725" w:rsidRPr="00D010D0" w:rsidRDefault="00142725" w:rsidP="00416A40">
            <w:pPr>
              <w:pStyle w:val="TableParagraph"/>
              <w:spacing w:before="135"/>
              <w:ind w:right="9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Số đăng ký/Số công bố/Số giấy phép nhập khẩu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(1)</w:t>
            </w:r>
          </w:p>
        </w:tc>
        <w:tc>
          <w:tcPr>
            <w:tcW w:w="993" w:type="dxa"/>
          </w:tcPr>
          <w:p w:rsidR="00142725" w:rsidRPr="006C61A7" w:rsidRDefault="00142725" w:rsidP="00416A40">
            <w:pPr>
              <w:pStyle w:val="TableParagraph"/>
              <w:spacing w:before="135"/>
              <w:ind w:right="9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Cơ sở sản xuất</w:t>
            </w:r>
          </w:p>
        </w:tc>
        <w:tc>
          <w:tcPr>
            <w:tcW w:w="992" w:type="dxa"/>
          </w:tcPr>
          <w:p w:rsidR="00142725" w:rsidRPr="006C61A7" w:rsidRDefault="00142725" w:rsidP="00416A40">
            <w:pPr>
              <w:pStyle w:val="TableParagraph"/>
              <w:spacing w:before="135"/>
              <w:ind w:right="9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Nước sản xuất</w:t>
            </w:r>
          </w:p>
        </w:tc>
        <w:tc>
          <w:tcPr>
            <w:tcW w:w="992" w:type="dxa"/>
          </w:tcPr>
          <w:p w:rsidR="00142725" w:rsidRPr="006C61A7" w:rsidRDefault="00142725" w:rsidP="00416A40">
            <w:pPr>
              <w:pStyle w:val="TableParagraph"/>
              <w:spacing w:before="135"/>
              <w:ind w:right="9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Quy cách đóng gói</w:t>
            </w:r>
          </w:p>
        </w:tc>
        <w:tc>
          <w:tcPr>
            <w:tcW w:w="992" w:type="dxa"/>
          </w:tcPr>
          <w:p w:rsidR="00142725" w:rsidRPr="006C61A7" w:rsidRDefault="00142725" w:rsidP="00F835D8">
            <w:pPr>
              <w:pStyle w:val="TableParagraph"/>
              <w:spacing w:before="135"/>
              <w:ind w:right="99"/>
              <w:jc w:val="center"/>
              <w:rPr>
                <w:b/>
                <w:sz w:val="24"/>
                <w:szCs w:val="24"/>
                <w:lang w:val="en-US"/>
              </w:rPr>
            </w:pPr>
            <w:r w:rsidRPr="006C61A7">
              <w:rPr>
                <w:b/>
                <w:sz w:val="24"/>
                <w:szCs w:val="24"/>
                <w:lang w:val="en-US"/>
              </w:rPr>
              <w:t>Đơn vị tính</w:t>
            </w:r>
          </w:p>
        </w:tc>
        <w:tc>
          <w:tcPr>
            <w:tcW w:w="993" w:type="dxa"/>
          </w:tcPr>
          <w:p w:rsidR="00142725" w:rsidRPr="006C61A7" w:rsidRDefault="00142725" w:rsidP="00F835D8">
            <w:pPr>
              <w:pStyle w:val="TableParagraph"/>
              <w:spacing w:before="135"/>
              <w:ind w:right="99"/>
              <w:jc w:val="center"/>
              <w:rPr>
                <w:b/>
                <w:sz w:val="24"/>
                <w:szCs w:val="24"/>
                <w:lang w:val="en-US"/>
              </w:rPr>
            </w:pPr>
            <w:r w:rsidRPr="00B13CA9">
              <w:rPr>
                <w:b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992" w:type="dxa"/>
          </w:tcPr>
          <w:p w:rsidR="00142725" w:rsidRPr="00A54CD3" w:rsidRDefault="00142725" w:rsidP="00F835D8">
            <w:pPr>
              <w:pStyle w:val="TableParagraph"/>
              <w:spacing w:before="135"/>
              <w:ind w:right="99"/>
              <w:jc w:val="center"/>
              <w:rPr>
                <w:b/>
                <w:sz w:val="24"/>
                <w:szCs w:val="24"/>
                <w:lang w:val="en-US"/>
              </w:rPr>
            </w:pPr>
            <w:r w:rsidRPr="00B13CA9">
              <w:rPr>
                <w:b/>
                <w:sz w:val="24"/>
                <w:szCs w:val="24"/>
                <w:lang w:val="en-US"/>
              </w:rPr>
              <w:t>Đơn giá (đã</w:t>
            </w:r>
            <w:r>
              <w:rPr>
                <w:b/>
                <w:sz w:val="24"/>
                <w:szCs w:val="24"/>
                <w:lang w:val="en-US"/>
              </w:rPr>
              <w:t xml:space="preserve"> có VAT, VNĐ</w:t>
            </w:r>
            <w:r w:rsidRPr="00B13CA9"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(2)</w:t>
            </w:r>
          </w:p>
        </w:tc>
        <w:tc>
          <w:tcPr>
            <w:tcW w:w="992" w:type="dxa"/>
          </w:tcPr>
          <w:p w:rsidR="00142725" w:rsidRPr="006C61A7" w:rsidRDefault="00142725" w:rsidP="00F835D8">
            <w:pPr>
              <w:pStyle w:val="TableParagraph"/>
              <w:spacing w:line="237" w:lineRule="auto"/>
              <w:ind w:right="162"/>
              <w:jc w:val="center"/>
              <w:rPr>
                <w:b/>
                <w:sz w:val="24"/>
                <w:szCs w:val="24"/>
                <w:lang w:val="en-US"/>
              </w:rPr>
            </w:pPr>
            <w:r w:rsidRPr="006C61A7">
              <w:rPr>
                <w:b/>
                <w:w w:val="105"/>
                <w:sz w:val="24"/>
                <w:szCs w:val="24"/>
                <w:lang w:val="en-US"/>
              </w:rPr>
              <w:t>Giá kê khai</w:t>
            </w:r>
          </w:p>
        </w:tc>
        <w:tc>
          <w:tcPr>
            <w:tcW w:w="851" w:type="dxa"/>
          </w:tcPr>
          <w:p w:rsidR="00142725" w:rsidRPr="00A54CD3" w:rsidRDefault="00142725" w:rsidP="00F835D8">
            <w:pPr>
              <w:pStyle w:val="TableParagraph"/>
              <w:spacing w:line="237" w:lineRule="auto"/>
              <w:ind w:right="162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Mã HS</w:t>
            </w:r>
            <w:r>
              <w:rPr>
                <w:b/>
                <w:w w:val="105"/>
                <w:sz w:val="24"/>
                <w:szCs w:val="24"/>
                <w:vertAlign w:val="superscript"/>
                <w:lang w:val="en-US"/>
              </w:rPr>
              <w:t>(3)</w:t>
            </w:r>
          </w:p>
        </w:tc>
        <w:tc>
          <w:tcPr>
            <w:tcW w:w="992" w:type="dxa"/>
          </w:tcPr>
          <w:p w:rsidR="00142725" w:rsidRPr="006C61A7" w:rsidRDefault="00142725" w:rsidP="00F835D8">
            <w:pPr>
              <w:pStyle w:val="TableParagraph"/>
              <w:spacing w:line="237" w:lineRule="auto"/>
              <w:ind w:right="162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Ghi chú</w:t>
            </w:r>
          </w:p>
        </w:tc>
      </w:tr>
      <w:tr w:rsidR="00142725" w:rsidTr="00142725">
        <w:trPr>
          <w:trHeight w:val="205"/>
        </w:trPr>
        <w:tc>
          <w:tcPr>
            <w:tcW w:w="630" w:type="dxa"/>
          </w:tcPr>
          <w:p w:rsidR="00142725" w:rsidRPr="00AA3A4A" w:rsidRDefault="00142725" w:rsidP="00416A40">
            <w:pPr>
              <w:pStyle w:val="TableParagraph"/>
              <w:spacing w:line="186" w:lineRule="exact"/>
              <w:ind w:left="103" w:right="6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900" w:type="dxa"/>
          </w:tcPr>
          <w:p w:rsidR="00142725" w:rsidRDefault="00142725" w:rsidP="00416A40">
            <w:pPr>
              <w:pStyle w:val="TableParagraph"/>
              <w:spacing w:line="186" w:lineRule="exact"/>
              <w:ind w:left="335" w:right="292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:rsidR="00142725" w:rsidRDefault="00142725" w:rsidP="00416A40">
            <w:pPr>
              <w:pStyle w:val="TableParagraph"/>
              <w:spacing w:line="186" w:lineRule="exact"/>
              <w:ind w:left="440" w:right="392"/>
              <w:jc w:val="center"/>
              <w:rPr>
                <w:sz w:val="19"/>
              </w:rPr>
            </w:pPr>
          </w:p>
        </w:tc>
        <w:tc>
          <w:tcPr>
            <w:tcW w:w="1080" w:type="dxa"/>
          </w:tcPr>
          <w:p w:rsidR="00142725" w:rsidRDefault="00142725" w:rsidP="00416A40">
            <w:pPr>
              <w:pStyle w:val="TableParagraph"/>
              <w:spacing w:line="186" w:lineRule="exact"/>
              <w:ind w:left="212"/>
              <w:jc w:val="center"/>
              <w:rPr>
                <w:sz w:val="18"/>
              </w:rPr>
            </w:pPr>
          </w:p>
        </w:tc>
        <w:tc>
          <w:tcPr>
            <w:tcW w:w="1026" w:type="dxa"/>
          </w:tcPr>
          <w:p w:rsidR="00142725" w:rsidRDefault="00142725" w:rsidP="00416A40">
            <w:pPr>
              <w:pStyle w:val="TableParagraph"/>
              <w:spacing w:line="186" w:lineRule="exact"/>
              <w:ind w:left="212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142725" w:rsidRDefault="00142725" w:rsidP="00416A40">
            <w:pPr>
              <w:pStyle w:val="TableParagraph"/>
              <w:spacing w:line="186" w:lineRule="exact"/>
              <w:ind w:left="212"/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42725" w:rsidRDefault="00142725" w:rsidP="00416A40">
            <w:pPr>
              <w:pStyle w:val="TableParagraph"/>
              <w:spacing w:line="186" w:lineRule="exact"/>
              <w:ind w:left="212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spacing w:line="186" w:lineRule="exact"/>
              <w:ind w:left="212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spacing w:line="186" w:lineRule="exact"/>
              <w:ind w:left="212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spacing w:line="186" w:lineRule="exact"/>
              <w:ind w:left="212"/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42725" w:rsidRDefault="00142725" w:rsidP="00416A40">
            <w:pPr>
              <w:pStyle w:val="TableParagraph"/>
              <w:spacing w:line="186" w:lineRule="exact"/>
              <w:ind w:left="286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spacing w:line="185" w:lineRule="exact"/>
              <w:ind w:left="382" w:right="380"/>
              <w:jc w:val="center"/>
              <w:rPr>
                <w:sz w:val="17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spacing w:line="186" w:lineRule="exact"/>
              <w:ind w:left="181"/>
              <w:jc w:val="center"/>
              <w:rPr>
                <w:sz w:val="19"/>
              </w:rPr>
            </w:pPr>
          </w:p>
        </w:tc>
        <w:tc>
          <w:tcPr>
            <w:tcW w:w="851" w:type="dxa"/>
          </w:tcPr>
          <w:p w:rsidR="00142725" w:rsidRDefault="00142725" w:rsidP="00416A40">
            <w:pPr>
              <w:pStyle w:val="TableParagraph"/>
              <w:spacing w:line="186" w:lineRule="exact"/>
              <w:ind w:left="181"/>
              <w:jc w:val="center"/>
              <w:rPr>
                <w:sz w:val="19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spacing w:line="186" w:lineRule="exact"/>
              <w:ind w:left="181"/>
              <w:jc w:val="center"/>
              <w:rPr>
                <w:sz w:val="19"/>
              </w:rPr>
            </w:pPr>
          </w:p>
        </w:tc>
      </w:tr>
      <w:tr w:rsidR="00142725" w:rsidTr="00142725">
        <w:trPr>
          <w:trHeight w:val="196"/>
        </w:trPr>
        <w:tc>
          <w:tcPr>
            <w:tcW w:w="630" w:type="dxa"/>
          </w:tcPr>
          <w:p w:rsidR="00142725" w:rsidRPr="003F196C" w:rsidRDefault="00142725" w:rsidP="00416A40">
            <w:pPr>
              <w:pStyle w:val="TableParagraph"/>
              <w:spacing w:line="181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142725" w:rsidRDefault="00142725" w:rsidP="00416A40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</w:tcPr>
          <w:p w:rsidR="00142725" w:rsidRDefault="00142725" w:rsidP="00416A40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142725" w:rsidRDefault="00142725" w:rsidP="00416A40"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</w:tcPr>
          <w:p w:rsidR="00142725" w:rsidRDefault="00142725" w:rsidP="00416A40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 w:rsidR="00142725" w:rsidRDefault="00142725" w:rsidP="00416A40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</w:tcPr>
          <w:p w:rsidR="00142725" w:rsidRDefault="00142725" w:rsidP="00416A40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</w:tcPr>
          <w:p w:rsidR="00142725" w:rsidRDefault="00142725" w:rsidP="00416A40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142725" w:rsidRDefault="00142725" w:rsidP="00416A40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2"/>
              </w:rPr>
            </w:pPr>
          </w:p>
        </w:tc>
      </w:tr>
      <w:tr w:rsidR="00142725" w:rsidTr="00142725">
        <w:trPr>
          <w:trHeight w:val="151"/>
        </w:trPr>
        <w:tc>
          <w:tcPr>
            <w:tcW w:w="630" w:type="dxa"/>
          </w:tcPr>
          <w:p w:rsidR="00142725" w:rsidRPr="00AA3A4A" w:rsidRDefault="00142725" w:rsidP="00416A40">
            <w:pPr>
              <w:pStyle w:val="TableParagraph"/>
              <w:spacing w:line="181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86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</w:tr>
      <w:tr w:rsidR="00142725" w:rsidTr="00142725">
        <w:trPr>
          <w:trHeight w:val="79"/>
        </w:trPr>
        <w:tc>
          <w:tcPr>
            <w:tcW w:w="630" w:type="dxa"/>
          </w:tcPr>
          <w:p w:rsidR="00142725" w:rsidRPr="00AA3A4A" w:rsidRDefault="00142725" w:rsidP="00AA3A4A">
            <w:pPr>
              <w:pStyle w:val="TableParagraph"/>
              <w:jc w:val="center"/>
              <w:rPr>
                <w:b/>
                <w:sz w:val="14"/>
                <w:lang w:val="en-US"/>
              </w:rPr>
            </w:pPr>
            <w:r w:rsidRPr="00AA3A4A">
              <w:rPr>
                <w:b/>
                <w:sz w:val="14"/>
                <w:lang w:val="en-US"/>
              </w:rPr>
              <w:t>…</w:t>
            </w:r>
          </w:p>
        </w:tc>
        <w:tc>
          <w:tcPr>
            <w:tcW w:w="900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142725" w:rsidRDefault="00142725" w:rsidP="00416A40">
            <w:pPr>
              <w:pStyle w:val="TableParagraph"/>
              <w:rPr>
                <w:sz w:val="14"/>
              </w:rPr>
            </w:pPr>
          </w:p>
        </w:tc>
      </w:tr>
    </w:tbl>
    <w:p w:rsidR="005E391D" w:rsidRDefault="005E391D" w:rsidP="005E391D">
      <w:pPr>
        <w:pStyle w:val="BodyText"/>
        <w:spacing w:before="2"/>
        <w:rPr>
          <w:sz w:val="19"/>
        </w:rPr>
      </w:pPr>
    </w:p>
    <w:p w:rsidR="005E391D" w:rsidRDefault="005E391D" w:rsidP="005E391D">
      <w:pPr>
        <w:rPr>
          <w:sz w:val="19"/>
        </w:rPr>
        <w:sectPr w:rsidR="005E391D">
          <w:type w:val="continuous"/>
          <w:pgSz w:w="16840" w:h="11910" w:orient="landscape"/>
          <w:pgMar w:top="1580" w:right="780" w:bottom="280" w:left="900" w:header="720" w:footer="720" w:gutter="0"/>
          <w:cols w:space="720"/>
        </w:sectPr>
      </w:pPr>
    </w:p>
    <w:p w:rsidR="005E391D" w:rsidRDefault="00202D1A" w:rsidP="00202D1A">
      <w:pPr>
        <w:pStyle w:val="BodyText"/>
        <w:ind w:left="10800" w:firstLine="720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                       Giám đốc đơn vị</w:t>
      </w:r>
    </w:p>
    <w:p w:rsidR="00202D1A" w:rsidRPr="00EE5217" w:rsidRDefault="00202D1A" w:rsidP="00202D1A">
      <w:pPr>
        <w:pStyle w:val="BodyText"/>
        <w:ind w:left="12240"/>
        <w:rPr>
          <w:sz w:val="24"/>
          <w:lang w:val="en-US"/>
        </w:rPr>
      </w:pPr>
      <w:r>
        <w:rPr>
          <w:sz w:val="24"/>
          <w:lang w:val="en-US"/>
        </w:rPr>
        <w:t xml:space="preserve">          (Ký tên, đóng dấu)</w:t>
      </w:r>
    </w:p>
    <w:p w:rsidR="005E391D" w:rsidRDefault="005E391D" w:rsidP="00E00A78">
      <w:pPr>
        <w:tabs>
          <w:tab w:val="left" w:leader="dot" w:pos="5427"/>
        </w:tabs>
        <w:spacing w:before="174"/>
        <w:rPr>
          <w:w w:val="105"/>
          <w:sz w:val="23"/>
          <w:lang w:val="en-US"/>
        </w:rPr>
      </w:pPr>
      <w:r>
        <w:rPr>
          <w:w w:val="105"/>
          <w:sz w:val="23"/>
          <w:lang w:val="en-US"/>
        </w:rPr>
        <w:t>Báo giá có h</w:t>
      </w:r>
      <w:r w:rsidR="00B7134E">
        <w:rPr>
          <w:w w:val="105"/>
          <w:sz w:val="23"/>
          <w:lang w:val="en-US"/>
        </w:rPr>
        <w:t xml:space="preserve">iệu lực đến ngày….tháng…năm </w:t>
      </w:r>
      <w:r w:rsidR="00E00A78">
        <w:rPr>
          <w:w w:val="105"/>
          <w:sz w:val="23"/>
          <w:lang w:val="en-US"/>
        </w:rPr>
        <w:t>2023.</w:t>
      </w:r>
    </w:p>
    <w:p w:rsidR="00E00A78" w:rsidRDefault="00E00A78" w:rsidP="005E391D">
      <w:pPr>
        <w:tabs>
          <w:tab w:val="left" w:leader="dot" w:pos="5427"/>
        </w:tabs>
        <w:spacing w:before="174"/>
        <w:ind w:left="968"/>
        <w:rPr>
          <w:b/>
          <w:w w:val="105"/>
          <w:sz w:val="23"/>
          <w:u w:val="single"/>
          <w:lang w:val="en-US"/>
        </w:rPr>
      </w:pPr>
      <w:r w:rsidRPr="00E00A78">
        <w:rPr>
          <w:b/>
          <w:w w:val="105"/>
          <w:sz w:val="23"/>
          <w:u w:val="single"/>
          <w:lang w:val="en-US"/>
        </w:rPr>
        <w:t>Lưu ý:</w:t>
      </w:r>
    </w:p>
    <w:p w:rsidR="00AA199D" w:rsidRDefault="00142725" w:rsidP="00142725">
      <w:pPr>
        <w:tabs>
          <w:tab w:val="left" w:leader="dot" w:pos="5427"/>
        </w:tabs>
        <w:ind w:right="-3835"/>
        <w:jc w:val="both"/>
        <w:rPr>
          <w:w w:val="105"/>
          <w:sz w:val="23"/>
          <w:lang w:val="en-US"/>
        </w:rPr>
      </w:pPr>
      <w:r>
        <w:rPr>
          <w:w w:val="105"/>
          <w:sz w:val="23"/>
          <w:lang w:val="en-US"/>
        </w:rPr>
        <w:t xml:space="preserve">   1</w:t>
      </w:r>
      <w:r w:rsidR="00AA199D">
        <w:rPr>
          <w:w w:val="105"/>
          <w:sz w:val="23"/>
          <w:lang w:val="en-US"/>
        </w:rPr>
        <w:t>. Hàng hoá không thuộc quy định tại Nghị định số 98/2021</w:t>
      </w:r>
      <w:r w:rsidR="00EE5217">
        <w:rPr>
          <w:w w:val="105"/>
          <w:sz w:val="23"/>
          <w:lang w:val="en-US"/>
        </w:rPr>
        <w:t>/NĐ-CP ngày 08/11/2021 ghi rõ không áp dụng (KAD).</w:t>
      </w:r>
    </w:p>
    <w:p w:rsidR="00EE5217" w:rsidRDefault="00142725" w:rsidP="00EE5217">
      <w:pPr>
        <w:tabs>
          <w:tab w:val="left" w:leader="dot" w:pos="5427"/>
        </w:tabs>
        <w:ind w:left="90" w:right="-3835" w:firstLine="90"/>
        <w:jc w:val="both"/>
        <w:rPr>
          <w:w w:val="105"/>
          <w:sz w:val="23"/>
          <w:lang w:val="en-US"/>
        </w:rPr>
      </w:pPr>
      <w:r>
        <w:rPr>
          <w:w w:val="105"/>
          <w:sz w:val="23"/>
          <w:lang w:val="en-US"/>
        </w:rPr>
        <w:t>2</w:t>
      </w:r>
      <w:r w:rsidR="00EE5217">
        <w:rPr>
          <w:w w:val="105"/>
          <w:sz w:val="23"/>
          <w:lang w:val="en-US"/>
        </w:rPr>
        <w:t>. Giá đã bao gồm thuế VAT, phí vận chuyển và các loại phí, lệ phí khác.</w:t>
      </w:r>
    </w:p>
    <w:p w:rsidR="00EE5217" w:rsidRDefault="00142725" w:rsidP="00EE5217">
      <w:pPr>
        <w:tabs>
          <w:tab w:val="left" w:leader="dot" w:pos="5427"/>
        </w:tabs>
        <w:ind w:left="90" w:right="-3835" w:firstLine="90"/>
        <w:jc w:val="both"/>
        <w:rPr>
          <w:w w:val="105"/>
          <w:sz w:val="23"/>
          <w:lang w:val="en-US"/>
        </w:rPr>
      </w:pPr>
      <w:r>
        <w:rPr>
          <w:w w:val="105"/>
          <w:sz w:val="23"/>
          <w:lang w:val="en-US"/>
        </w:rPr>
        <w:t>3</w:t>
      </w:r>
      <w:r w:rsidR="00EE5217">
        <w:rPr>
          <w:w w:val="105"/>
          <w:sz w:val="23"/>
          <w:lang w:val="en-US"/>
        </w:rPr>
        <w:t xml:space="preserve">. Mã HS: mã hoá hàng hoá (HS – Harmonized Commodity Description and Coding System) theo Hệ thống phân loại hàng hoá do Tổ chức Hải quan </w:t>
      </w:r>
    </w:p>
    <w:p w:rsidR="00A20E9D" w:rsidRDefault="00A20E9D" w:rsidP="00EE5217">
      <w:pPr>
        <w:tabs>
          <w:tab w:val="left" w:leader="dot" w:pos="5427"/>
        </w:tabs>
        <w:ind w:left="90" w:right="-3835" w:firstLine="90"/>
        <w:jc w:val="both"/>
        <w:rPr>
          <w:w w:val="105"/>
          <w:sz w:val="23"/>
          <w:lang w:val="en-US"/>
        </w:rPr>
      </w:pPr>
      <w:r>
        <w:rPr>
          <w:w w:val="105"/>
          <w:sz w:val="23"/>
          <w:lang w:val="en-US"/>
        </w:rPr>
        <w:t xml:space="preserve">thế giới WCO phát hành. Mã HS căn cứ </w:t>
      </w:r>
      <w:r w:rsidR="00C71377">
        <w:rPr>
          <w:w w:val="105"/>
          <w:sz w:val="23"/>
          <w:lang w:val="en-US"/>
        </w:rPr>
        <w:t xml:space="preserve">theo Thông tư số 65/2017/TT-BTC </w:t>
      </w:r>
      <w:r>
        <w:rPr>
          <w:w w:val="105"/>
          <w:sz w:val="23"/>
          <w:lang w:val="en-US"/>
        </w:rPr>
        <w:t xml:space="preserve">của Bộ Tài chính (được Tổng cục Hải quan đăng tải trên trang thông tin </w:t>
      </w:r>
    </w:p>
    <w:p w:rsidR="00C71377" w:rsidRDefault="00A20E9D" w:rsidP="00EE5217">
      <w:pPr>
        <w:tabs>
          <w:tab w:val="left" w:leader="dot" w:pos="5427"/>
        </w:tabs>
        <w:ind w:left="90" w:right="-3835" w:firstLine="90"/>
        <w:jc w:val="both"/>
        <w:rPr>
          <w:lang w:val="pl-PL"/>
        </w:rPr>
      </w:pPr>
      <w:r>
        <w:rPr>
          <w:w w:val="105"/>
          <w:sz w:val="23"/>
          <w:lang w:val="en-US"/>
        </w:rPr>
        <w:t xml:space="preserve">điện tử: </w:t>
      </w:r>
      <w:hyperlink r:id="rId6" w:history="1">
        <w:r w:rsidR="00C71377" w:rsidRPr="0046480D">
          <w:rPr>
            <w:rStyle w:val="Hyperlink"/>
            <w:w w:val="105"/>
            <w:sz w:val="23"/>
            <w:lang w:val="en-US"/>
          </w:rPr>
          <w:t>https://www.customs.gov.vn</w:t>
        </w:r>
      </w:hyperlink>
      <w:r>
        <w:rPr>
          <w:w w:val="105"/>
          <w:sz w:val="23"/>
          <w:lang w:val="en-US"/>
        </w:rPr>
        <w:t>).</w:t>
      </w:r>
      <w:r w:rsidR="00C71377">
        <w:rPr>
          <w:w w:val="105"/>
          <w:sz w:val="23"/>
          <w:lang w:val="en-US"/>
        </w:rPr>
        <w:t xml:space="preserve"> Đối với trang thiết bị y </w:t>
      </w:r>
      <w:r w:rsidR="00C71377" w:rsidRPr="00C71377">
        <w:rPr>
          <w:w w:val="105"/>
          <w:lang w:val="en-US"/>
        </w:rPr>
        <w:t xml:space="preserve">tế </w:t>
      </w:r>
      <w:r w:rsidR="00C71377" w:rsidRPr="00C71377">
        <w:rPr>
          <w:lang w:val="pl-PL"/>
        </w:rPr>
        <w:t xml:space="preserve">mã HS được xác định theo Thông tư số 14/2018/TT-BYT ngày 15 tháng 5 năm 2018 của </w:t>
      </w:r>
    </w:p>
    <w:p w:rsidR="00EE5217" w:rsidRPr="00C71377" w:rsidRDefault="00C71377" w:rsidP="00EE5217">
      <w:pPr>
        <w:tabs>
          <w:tab w:val="left" w:leader="dot" w:pos="5427"/>
        </w:tabs>
        <w:ind w:left="90" w:right="-3835" w:firstLine="90"/>
        <w:jc w:val="both"/>
        <w:rPr>
          <w:w w:val="105"/>
          <w:lang w:val="en-US"/>
        </w:rPr>
      </w:pPr>
      <w:r w:rsidRPr="00C71377">
        <w:rPr>
          <w:lang w:val="pl-PL"/>
        </w:rPr>
        <w:t>Bộ Y tế</w:t>
      </w:r>
      <w:r>
        <w:rPr>
          <w:lang w:val="pl-PL"/>
        </w:rPr>
        <w:t>.</w:t>
      </w:r>
    </w:p>
    <w:p w:rsidR="005E391D" w:rsidRPr="00C71377" w:rsidRDefault="005E391D" w:rsidP="00EE5217">
      <w:pPr>
        <w:ind w:left="1073"/>
        <w:rPr>
          <w:i/>
          <w:lang w:val="en-US"/>
        </w:rPr>
        <w:sectPr w:rsidR="005E391D" w:rsidRPr="00C71377" w:rsidSect="00AA199D">
          <w:type w:val="continuous"/>
          <w:pgSz w:w="16840" w:h="11910" w:orient="landscape"/>
          <w:pgMar w:top="1580" w:right="10" w:bottom="280" w:left="900" w:header="720" w:footer="720" w:gutter="0"/>
          <w:cols w:num="2" w:space="720" w:equalWidth="0">
            <w:col w:w="14760" w:space="350"/>
            <w:col w:w="820"/>
          </w:cols>
        </w:sectPr>
      </w:pPr>
      <w:r w:rsidRPr="00C71377">
        <w:br w:type="column"/>
      </w:r>
    </w:p>
    <w:p w:rsidR="00DE7BE6" w:rsidRDefault="00DE7BE6"/>
    <w:sectPr w:rsidR="00DE7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1D"/>
    <w:rsid w:val="00142725"/>
    <w:rsid w:val="001B34F6"/>
    <w:rsid w:val="00202D1A"/>
    <w:rsid w:val="0025716C"/>
    <w:rsid w:val="003C300D"/>
    <w:rsid w:val="005E391D"/>
    <w:rsid w:val="00617F1F"/>
    <w:rsid w:val="008B234C"/>
    <w:rsid w:val="009546FA"/>
    <w:rsid w:val="009B6C41"/>
    <w:rsid w:val="00A20E9D"/>
    <w:rsid w:val="00A54CD3"/>
    <w:rsid w:val="00AA199D"/>
    <w:rsid w:val="00AA3A4A"/>
    <w:rsid w:val="00B13CA9"/>
    <w:rsid w:val="00B7134E"/>
    <w:rsid w:val="00C71377"/>
    <w:rsid w:val="00D010D0"/>
    <w:rsid w:val="00DB1E28"/>
    <w:rsid w:val="00DE7BE6"/>
    <w:rsid w:val="00E00A78"/>
    <w:rsid w:val="00EE5217"/>
    <w:rsid w:val="00F23D93"/>
    <w:rsid w:val="00F835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39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E391D"/>
    <w:rPr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1"/>
    <w:rsid w:val="005E391D"/>
    <w:rPr>
      <w:rFonts w:ascii="Times New Roman" w:eastAsia="Times New Roman" w:hAnsi="Times New Roman" w:cs="Times New Roman"/>
      <w:sz w:val="29"/>
      <w:szCs w:val="29"/>
      <w:lang w:val="vi"/>
    </w:rPr>
  </w:style>
  <w:style w:type="paragraph" w:customStyle="1" w:styleId="TableParagraph">
    <w:name w:val="Table Paragraph"/>
    <w:basedOn w:val="Normal"/>
    <w:uiPriority w:val="1"/>
    <w:qFormat/>
    <w:rsid w:val="005E391D"/>
  </w:style>
  <w:style w:type="character" w:styleId="Hyperlink">
    <w:name w:val="Hyperlink"/>
    <w:basedOn w:val="DefaultParagraphFont"/>
    <w:uiPriority w:val="99"/>
    <w:unhideWhenUsed/>
    <w:rsid w:val="00C713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4C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39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E391D"/>
    <w:rPr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1"/>
    <w:rsid w:val="005E391D"/>
    <w:rPr>
      <w:rFonts w:ascii="Times New Roman" w:eastAsia="Times New Roman" w:hAnsi="Times New Roman" w:cs="Times New Roman"/>
      <w:sz w:val="29"/>
      <w:szCs w:val="29"/>
      <w:lang w:val="vi"/>
    </w:rPr>
  </w:style>
  <w:style w:type="paragraph" w:customStyle="1" w:styleId="TableParagraph">
    <w:name w:val="Table Paragraph"/>
    <w:basedOn w:val="Normal"/>
    <w:uiPriority w:val="1"/>
    <w:qFormat/>
    <w:rsid w:val="005E391D"/>
  </w:style>
  <w:style w:type="character" w:styleId="Hyperlink">
    <w:name w:val="Hyperlink"/>
    <w:basedOn w:val="DefaultParagraphFont"/>
    <w:uiPriority w:val="99"/>
    <w:unhideWhenUsed/>
    <w:rsid w:val="00C713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4C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ustoms.gov.v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2023-04-24T06:38:00Z</cp:lastPrinted>
  <dcterms:created xsi:type="dcterms:W3CDTF">2022-08-09T01:09:00Z</dcterms:created>
  <dcterms:modified xsi:type="dcterms:W3CDTF">2023-04-24T06:40:00Z</dcterms:modified>
</cp:coreProperties>
</file>